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30387">
        <w:trPr>
          <w:trHeight w:val="2967"/>
        </w:trPr>
        <w:tc>
          <w:tcPr>
            <w:tcW w:w="10637" w:type="dxa"/>
            <w:shd w:val="clear" w:color="auto" w:fill="auto"/>
          </w:tcPr>
          <w:p w14:paraId="1C8D79DC" w14:textId="0C92AF58" w:rsidR="00230387" w:rsidRPr="00856845" w:rsidRDefault="00230387" w:rsidP="003453B9">
            <w:pPr>
              <w:rPr>
                <w:rFonts w:ascii="FrankRuehl" w:hAnsi="FrankRuehl" w:cs="FrankRuehl"/>
                <w:color w:val="FFC000"/>
              </w:rPr>
            </w:pPr>
            <w:r w:rsidRPr="00856845">
              <w:rPr>
                <w:rFonts w:ascii="FrankRuehl" w:hAnsi="FrankRuehl" w:cs="FrankRuehl" w:hint="eastAsia"/>
                <w:color w:val="FFC000"/>
              </w:rPr>
              <w:t>In</w:t>
            </w:r>
            <w:r w:rsidRPr="00856845">
              <w:rPr>
                <w:rFonts w:ascii="FrankRuehl" w:hAnsi="FrankRuehl" w:cs="FrankRuehl"/>
                <w:color w:val="FFC000"/>
              </w:rPr>
              <w:t xml:space="preserve"> </w:t>
            </w:r>
            <w:r w:rsidRPr="00856845">
              <w:rPr>
                <w:rFonts w:ascii="FrankRuehl" w:hAnsi="FrankRuehl" w:cs="FrankRuehl" w:hint="eastAsia"/>
                <w:color w:val="FFC000"/>
              </w:rPr>
              <w:t xml:space="preserve">the </w:t>
            </w:r>
            <w:r w:rsidRPr="00856845">
              <w:rPr>
                <w:rFonts w:ascii="FrankRuehl" w:hAnsi="FrankRuehl" w:cs="FrankRuehl"/>
                <w:color w:val="FFC000"/>
              </w:rPr>
              <w:t>community</w:t>
            </w:r>
            <w:r w:rsidRPr="00856845">
              <w:rPr>
                <w:rFonts w:ascii="FrankRuehl" w:hAnsi="FrankRuehl" w:cs="FrankRuehl" w:hint="eastAsia"/>
                <w:color w:val="FFC000"/>
              </w:rPr>
              <w:t>：</w:t>
            </w:r>
            <w:r w:rsidRPr="00856845">
              <w:rPr>
                <w:rFonts w:ascii="FrankRuehl" w:hAnsi="FrankRuehl" w:cs="FrankRuehl" w:hint="eastAsia"/>
                <w:b/>
                <w:color w:val="FFC000"/>
              </w:rPr>
              <w:t>地域で、豊かに働き、暮らすために</w:t>
            </w:r>
          </w:p>
          <w:p w14:paraId="662D9B40" w14:textId="05BFF8D4" w:rsidR="00230387" w:rsidRDefault="00230387" w:rsidP="00D620A5">
            <w:pPr>
              <w:ind w:leftChars="100" w:left="420" w:hangingChars="100" w:hanging="210"/>
              <w:rPr>
                <w:rFonts w:ascii="FrankRuehl" w:hAnsi="FrankRuehl" w:cs="FrankRuehl"/>
                <w:szCs w:val="21"/>
              </w:rPr>
            </w:pPr>
            <w:r>
              <w:rPr>
                <w:rFonts w:hint="eastAsia"/>
              </w:rPr>
              <w:t>○今月も同じ法人のかれん工房と共同で、西新道錦商店街の配食サービスを行いました。</w:t>
            </w:r>
            <w:r w:rsidR="00856845">
              <w:rPr>
                <w:rFonts w:hint="eastAsia"/>
              </w:rPr>
              <w:t>できるだけいろいろなメンバーに担当頂けるよう心掛けております。</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Pr>
                <w:rFonts w:ascii="FrankRuehl" w:hAnsi="FrankRuehl" w:cs="FrankRuehl" w:hint="eastAsia"/>
                <w:sz w:val="16"/>
                <w:szCs w:val="16"/>
              </w:rPr>
              <w:t>）</w:t>
            </w:r>
            <w:r w:rsidRPr="00AC5BA3">
              <w:rPr>
                <w:rFonts w:ascii="FrankRuehl" w:hAnsi="FrankRuehl" w:cs="FrankRuehl" w:hint="eastAsia"/>
                <w:szCs w:val="21"/>
              </w:rPr>
              <w:t>。</w:t>
            </w:r>
          </w:p>
          <w:p w14:paraId="206A44AA" w14:textId="7A8C4F18" w:rsidR="00230387" w:rsidRDefault="00F777C7" w:rsidP="00D620A5">
            <w:pPr>
              <w:ind w:leftChars="100" w:left="420" w:hangingChars="100" w:hanging="210"/>
              <w:rPr>
                <w:rFonts w:ascii="FrankRuehl" w:hAnsi="FrankRuehl" w:cs="FrankRuehl"/>
                <w:szCs w:val="21"/>
              </w:rPr>
            </w:pPr>
            <w:r>
              <w:rPr>
                <w:rFonts w:ascii="FrankRuehl" w:hAnsi="FrankRuehl" w:cs="FrankRuehl" w:hint="eastAsia"/>
                <w:szCs w:val="21"/>
              </w:rPr>
              <w:t>○</w:t>
            </w:r>
            <w:r w:rsidR="00DC2636">
              <w:rPr>
                <w:rFonts w:ascii="FrankRuehl" w:hAnsi="FrankRuehl" w:cs="FrankRuehl" w:hint="eastAsia"/>
                <w:szCs w:val="21"/>
              </w:rPr>
              <w:t>昨年に引き続き、京都市中京区社会福祉協議会様</w:t>
            </w:r>
            <w:r w:rsidR="00D63432">
              <w:rPr>
                <w:rFonts w:ascii="FrankRuehl" w:hAnsi="FrankRuehl" w:cs="FrankRuehl" w:hint="eastAsia"/>
                <w:szCs w:val="21"/>
              </w:rPr>
              <w:t>に</w:t>
            </w:r>
            <w:r w:rsidR="00DC2636">
              <w:rPr>
                <w:rFonts w:ascii="FrankRuehl" w:hAnsi="FrankRuehl" w:cs="FrankRuehl" w:hint="eastAsia"/>
                <w:szCs w:val="21"/>
              </w:rPr>
              <w:t>ご仲介を頂いたうえで、株式会社阪急オアシス様より寄付金を賜り、ロッカーを購入させて頂きました。最近、女性メンバーが増えており、「綺麗で使いやすい」とメンバーにも好評です。阪急オアシス様には実習にもご協力頂いており、</w:t>
            </w:r>
            <w:r w:rsidR="00D63432">
              <w:rPr>
                <w:rFonts w:ascii="FrankRuehl" w:hAnsi="FrankRuehl" w:cs="FrankRuehl" w:hint="eastAsia"/>
                <w:szCs w:val="21"/>
              </w:rPr>
              <w:t>改めて御礼申し上げます。</w:t>
            </w:r>
          </w:p>
          <w:p w14:paraId="3C148898" w14:textId="0B5BEECA" w:rsidR="003D6196" w:rsidRDefault="00D63432" w:rsidP="00883DBF">
            <w:pPr>
              <w:ind w:leftChars="100" w:left="420" w:hangingChars="100" w:hanging="210"/>
              <w:rPr>
                <w:rFonts w:asciiTheme="minorEastAsia" w:hAnsiTheme="minorEastAsia" w:cs="FrankRuehl"/>
                <w:szCs w:val="21"/>
              </w:rPr>
            </w:pPr>
            <w:r>
              <w:rPr>
                <w:rFonts w:ascii="FrankRuehl" w:hAnsi="FrankRuehl" w:cs="FrankRuehl" w:hint="eastAsia"/>
                <w:szCs w:val="21"/>
              </w:rPr>
              <w:t>○今年も、株式会社朱常分店（しゅうつねぶんてん、京都市下京区）様よりのバナナが届きました。株式会社朱常分店様は、</w:t>
            </w:r>
            <w:r w:rsidRPr="00D63432">
              <w:rPr>
                <w:rFonts w:asciiTheme="minorEastAsia" w:hAnsiTheme="minorEastAsia" w:cs="FrankRuehl" w:hint="eastAsia"/>
                <w:szCs w:val="21"/>
              </w:rPr>
              <w:t>1959</w:t>
            </w:r>
            <w:r>
              <w:rPr>
                <w:rFonts w:asciiTheme="minorEastAsia" w:hAnsiTheme="minorEastAsia" w:cs="FrankRuehl" w:hint="eastAsia"/>
                <w:szCs w:val="21"/>
              </w:rPr>
              <w:t>年より毎年2回、「京都市内の社会福祉施設を利用されている方々のために」と、京都市にバナナの寄付を続けておられます。「そのときにいちばん</w:t>
            </w:r>
            <w:r w:rsidR="00DC0364">
              <w:rPr>
                <w:rFonts w:asciiTheme="minorEastAsia" w:hAnsiTheme="minorEastAsia" w:cs="FrankRuehl" w:hint="eastAsia"/>
                <w:szCs w:val="21"/>
              </w:rPr>
              <w:t>美味しい旬のバナナを」と吟味して下さっているとのことで、</w:t>
            </w:r>
            <w:r>
              <w:rPr>
                <w:rFonts w:asciiTheme="minorEastAsia" w:hAnsiTheme="minorEastAsia" w:cs="FrankRuehl" w:hint="eastAsia"/>
                <w:szCs w:val="21"/>
              </w:rPr>
              <w:t>メンバー</w:t>
            </w:r>
            <w:r w:rsidR="00DC0364">
              <w:rPr>
                <w:rFonts w:asciiTheme="minorEastAsia" w:hAnsiTheme="minorEastAsia" w:cs="FrankRuehl" w:hint="eastAsia"/>
                <w:szCs w:val="21"/>
              </w:rPr>
              <w:t>の中には</w:t>
            </w:r>
            <w:r>
              <w:rPr>
                <w:rFonts w:asciiTheme="minorEastAsia" w:hAnsiTheme="minorEastAsia" w:cs="FrankRuehl" w:hint="eastAsia"/>
                <w:szCs w:val="21"/>
              </w:rPr>
              <w:t>「今回はどこの国のバナナかな」と楽しみにしている方もおられます</w:t>
            </w:r>
          </w:p>
          <w:p w14:paraId="274CAEE5" w14:textId="7AC8F4F9" w:rsidR="008A6B3F" w:rsidRDefault="00D63432" w:rsidP="003D6196">
            <w:pPr>
              <w:ind w:leftChars="200" w:left="420"/>
              <w:rPr>
                <w:rFonts w:asciiTheme="minorEastAsia" w:hAnsiTheme="minorEastAsia" w:cs="FrankRuehl"/>
                <w:szCs w:val="21"/>
              </w:rPr>
            </w:pPr>
            <w:r>
              <w:rPr>
                <w:rFonts w:asciiTheme="minorEastAsia" w:hAnsiTheme="minorEastAsia" w:cs="FrankRuehl" w:hint="eastAsia"/>
                <w:szCs w:val="21"/>
              </w:rPr>
              <w:t>（今回はインドネシアから届いたものでした）。温かいご厚意に、心より感謝致します。</w:t>
            </w:r>
          </w:p>
          <w:p w14:paraId="626EA27A" w14:textId="5B97BCA9" w:rsidR="00D63432" w:rsidRDefault="002173B9" w:rsidP="00883DBF">
            <w:pPr>
              <w:ind w:leftChars="100" w:left="420" w:hangingChars="100" w:hanging="210"/>
              <w:rPr>
                <w:rFonts w:asciiTheme="minorEastAsia" w:hAnsiTheme="minorEastAsia" w:cs="FrankRuehl"/>
                <w:szCs w:val="21"/>
              </w:rPr>
            </w:pPr>
            <w:r w:rsidRPr="002173B9">
              <w:rPr>
                <w:rFonts w:asciiTheme="minorEastAsia" w:hAnsiTheme="minorEastAsia" w:cs="FrankRuehl"/>
                <w:noProof/>
                <w:szCs w:val="21"/>
              </w:rPr>
              <w:drawing>
                <wp:inline distT="0" distB="0" distL="0" distR="0" wp14:anchorId="53BC9A7A" wp14:editId="4FD69CC6">
                  <wp:extent cx="1603048" cy="1203194"/>
                  <wp:effectExtent l="9525" t="0" r="6985" b="6985"/>
                  <wp:docPr id="7" name="図 7" descr="C:\Users\NEC-PCuser\Documents\バナナ贈呈2020年9月15日\IMG_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バナナ贈呈2020年9月15日\IMG_14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00609" cy="1276420"/>
                          </a:xfrm>
                          <a:prstGeom prst="rect">
                            <a:avLst/>
                          </a:prstGeom>
                          <a:ln>
                            <a:noFill/>
                          </a:ln>
                          <a:effectLst>
                            <a:softEdge rad="112500"/>
                          </a:effectLst>
                        </pic:spPr>
                      </pic:pic>
                    </a:graphicData>
                  </a:graphic>
                </wp:inline>
              </w:drawing>
            </w:r>
            <w:r w:rsidR="00FD6383">
              <w:rPr>
                <w:rFonts w:asciiTheme="minorEastAsia" w:hAnsiTheme="minorEastAsia" w:cs="FrankRuehl" w:hint="eastAsia"/>
                <w:szCs w:val="21"/>
              </w:rPr>
              <w:t xml:space="preserve">　　</w:t>
            </w:r>
            <w:r w:rsidR="00FD6383" w:rsidRPr="00FD6383">
              <w:rPr>
                <w:rFonts w:asciiTheme="minorEastAsia" w:hAnsiTheme="minorEastAsia" w:cs="FrankRuehl"/>
                <w:noProof/>
                <w:szCs w:val="21"/>
              </w:rPr>
              <w:drawing>
                <wp:inline distT="0" distB="0" distL="0" distR="0" wp14:anchorId="12FF8C8E" wp14:editId="52DA1AF4">
                  <wp:extent cx="2067687" cy="1551936"/>
                  <wp:effectExtent l="0" t="0" r="0" b="0"/>
                  <wp:docPr id="1" name="図 1" descr="C:\Users\NEC-PCuser\Documents\バナナ贈呈2020年9月15日\P903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バナナ贈呈2020年9月15日\P90310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162" cy="1574809"/>
                          </a:xfrm>
                          <a:prstGeom prst="rect">
                            <a:avLst/>
                          </a:prstGeom>
                          <a:ln>
                            <a:noFill/>
                          </a:ln>
                          <a:effectLst>
                            <a:softEdge rad="112500"/>
                          </a:effectLst>
                        </pic:spPr>
                      </pic:pic>
                    </a:graphicData>
                  </a:graphic>
                </wp:inline>
              </w:drawing>
            </w:r>
            <w:r w:rsidR="00FD6383">
              <w:rPr>
                <w:rFonts w:asciiTheme="minorEastAsia" w:hAnsiTheme="minorEastAsia" w:cs="FrankRuehl" w:hint="eastAsia"/>
                <w:szCs w:val="21"/>
              </w:rPr>
              <w:t xml:space="preserve">　　　</w:t>
            </w:r>
            <w:r w:rsidR="00AC6623" w:rsidRPr="00AC6623">
              <w:rPr>
                <w:rFonts w:asciiTheme="minorEastAsia" w:hAnsiTheme="minorEastAsia" w:cs="FrankRuehl"/>
                <w:noProof/>
                <w:szCs w:val="21"/>
              </w:rPr>
              <w:drawing>
                <wp:inline distT="0" distB="0" distL="0" distR="0" wp14:anchorId="1B5360F1" wp14:editId="129191C7">
                  <wp:extent cx="2071557" cy="1554842"/>
                  <wp:effectExtent l="0" t="0" r="5080" b="7620"/>
                  <wp:docPr id="2" name="図 2" descr="C:\Users\NEC-PCuser\Documents\バナナ贈呈2020年9月15日\P903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バナナ贈呈2020年9月15日\P90310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16" cy="1581832"/>
                          </a:xfrm>
                          <a:prstGeom prst="rect">
                            <a:avLst/>
                          </a:prstGeom>
                          <a:ln>
                            <a:noFill/>
                          </a:ln>
                          <a:effectLst>
                            <a:softEdge rad="112500"/>
                          </a:effectLst>
                        </pic:spPr>
                      </pic:pic>
                    </a:graphicData>
                  </a:graphic>
                </wp:inline>
              </w:drawing>
            </w:r>
          </w:p>
          <w:p w14:paraId="382074AD" w14:textId="7C228B8C" w:rsidR="00F777C7" w:rsidRPr="00883DBF" w:rsidRDefault="00F777C7" w:rsidP="003D6196">
            <w:pPr>
              <w:ind w:leftChars="100" w:left="420" w:hangingChars="100" w:hanging="210"/>
              <w:rPr>
                <w:rFonts w:ascii="FrankRuehl" w:hAnsi="FrankRuehl" w:cs="FrankRuehl"/>
                <w:szCs w:val="21"/>
              </w:rPr>
            </w:pPr>
          </w:p>
        </w:tc>
      </w:tr>
      <w:tr w:rsidR="00616327" w:rsidRPr="00A46550" w14:paraId="013902A0" w14:textId="77777777" w:rsidTr="00230387">
        <w:tc>
          <w:tcPr>
            <w:tcW w:w="10637" w:type="dxa"/>
          </w:tcPr>
          <w:p w14:paraId="7F826ECC" w14:textId="0EC65946" w:rsidR="00230387" w:rsidRPr="00856845" w:rsidRDefault="00230387" w:rsidP="00771476">
            <w:pPr>
              <w:rPr>
                <w:rFonts w:ascii="FrankRuehl" w:hAnsi="FrankRuehl" w:cs="FrankRuehl"/>
                <w:color w:val="FFC000"/>
              </w:rPr>
            </w:pPr>
            <w:r w:rsidRPr="00856845">
              <w:rPr>
                <w:rFonts w:ascii="FrankRuehl" w:hAnsi="FrankRuehl" w:cs="FrankRuehl" w:hint="eastAsia"/>
                <w:color w:val="FFC000"/>
              </w:rPr>
              <w:t>Health</w:t>
            </w:r>
            <w:r w:rsidRPr="00856845">
              <w:rPr>
                <w:rFonts w:ascii="FrankRuehl" w:hAnsi="FrankRuehl" w:cs="FrankRuehl" w:hint="eastAsia"/>
                <w:color w:val="FFC000"/>
              </w:rPr>
              <w:t>：</w:t>
            </w:r>
            <w:r w:rsidRPr="00856845">
              <w:rPr>
                <w:rFonts w:ascii="FrankRuehl" w:hAnsi="FrankRuehl" w:cs="FrankRuehl" w:hint="eastAsia"/>
                <w:b/>
                <w:color w:val="FFC000"/>
              </w:rPr>
              <w:t>こころとからだの健康のために</w:t>
            </w:r>
          </w:p>
          <w:p w14:paraId="21A901A4" w14:textId="6B64AE14" w:rsidR="00596C9A" w:rsidRDefault="00230387" w:rsidP="00596C9A">
            <w:pPr>
              <w:ind w:leftChars="50" w:left="315" w:hangingChars="100" w:hanging="210"/>
              <w:rPr>
                <w:rFonts w:ascii="FrankRuehl" w:hAnsi="FrankRuehl" w:cs="FrankRuehl"/>
              </w:rPr>
            </w:pPr>
            <w:r>
              <w:rPr>
                <w:rFonts w:ascii="FrankRuehl" w:hAnsi="FrankRuehl" w:cs="FrankRuehl" w:hint="eastAsia"/>
              </w:rPr>
              <w:t>○今月も、看護師の方が訪問してくださり</w:t>
            </w:r>
            <w:r w:rsidR="00596C9A">
              <w:rPr>
                <w:rFonts w:ascii="FrankRuehl" w:hAnsi="FrankRuehl" w:cs="FrankRuehl" w:hint="eastAsia"/>
              </w:rPr>
              <w:t>、メンバーと個別面談して下さいました。</w:t>
            </w:r>
            <w:r w:rsidR="001F316F">
              <w:rPr>
                <w:rFonts w:ascii="FrankRuehl" w:hAnsi="FrankRuehl" w:cs="FrankRuehl" w:hint="eastAsia"/>
              </w:rPr>
              <w:t>マスクの常時着用など精神的な負荷がかかるなかで、定期的な看護師の方</w:t>
            </w:r>
            <w:r w:rsidR="00856845">
              <w:rPr>
                <w:rFonts w:ascii="FrankRuehl" w:hAnsi="FrankRuehl" w:cs="FrankRuehl" w:hint="eastAsia"/>
              </w:rPr>
              <w:t>の</w:t>
            </w:r>
            <w:r w:rsidR="001F316F">
              <w:rPr>
                <w:rFonts w:ascii="FrankRuehl" w:hAnsi="FrankRuehl" w:cs="FrankRuehl" w:hint="eastAsia"/>
              </w:rPr>
              <w:t>ご</w:t>
            </w:r>
            <w:r w:rsidR="00856845">
              <w:rPr>
                <w:rFonts w:ascii="FrankRuehl" w:hAnsi="FrankRuehl" w:cs="FrankRuehl" w:hint="eastAsia"/>
              </w:rPr>
              <w:t>支援はとても大切だと考えております。</w:t>
            </w:r>
            <w:r w:rsidR="00856845">
              <w:rPr>
                <w:rFonts w:ascii="FrankRuehl" w:hAnsi="FrankRuehl" w:cs="FrankRuehl" w:hint="eastAsia"/>
              </w:rPr>
              <w:t xml:space="preserve"> </w:t>
            </w:r>
            <w:r>
              <w:rPr>
                <w:rFonts w:ascii="FrankRuehl" w:hAnsi="FrankRuehl" w:cs="FrankRuehl" w:hint="eastAsia"/>
              </w:rPr>
              <w:t>(</w:t>
            </w:r>
            <w:r w:rsidR="00856845">
              <w:rPr>
                <w:rFonts w:ascii="FrankRuehl" w:hAnsi="FrankRuehl" w:cs="FrankRuehl" w:hint="eastAsia"/>
              </w:rPr>
              <w:t>9.4</w:t>
            </w:r>
            <w:r w:rsidR="00856845">
              <w:rPr>
                <w:rFonts w:ascii="FrankRuehl" w:hAnsi="FrankRuehl" w:cs="FrankRuehl" w:hint="eastAsia"/>
              </w:rPr>
              <w:t>、</w:t>
            </w:r>
            <w:r w:rsidR="00856845">
              <w:rPr>
                <w:rFonts w:ascii="FrankRuehl" w:hAnsi="FrankRuehl" w:cs="FrankRuehl" w:hint="eastAsia"/>
              </w:rPr>
              <w:t>9.14</w:t>
            </w:r>
            <w:r w:rsidR="00596C9A">
              <w:rPr>
                <w:rFonts w:ascii="FrankRuehl" w:hAnsi="FrankRuehl" w:cs="FrankRuehl"/>
              </w:rPr>
              <w:t>)</w:t>
            </w:r>
          </w:p>
          <w:p w14:paraId="4CA911AD" w14:textId="7E25E12D" w:rsidR="007A5535" w:rsidRDefault="00596C9A" w:rsidP="00596C9A">
            <w:pPr>
              <w:ind w:leftChars="50" w:left="315" w:hangingChars="100" w:hanging="210"/>
              <w:rPr>
                <w:rFonts w:ascii="FrankRuehl" w:hAnsi="FrankRuehl" w:cs="FrankRuehl"/>
                <w:sz w:val="16"/>
                <w:szCs w:val="16"/>
              </w:rPr>
            </w:pPr>
            <w:r>
              <w:rPr>
                <w:rFonts w:ascii="FrankRuehl" w:hAnsi="FrankRuehl" w:cs="FrankRuehl" w:hint="eastAsia"/>
              </w:rPr>
              <w:t>○今月も、</w:t>
            </w:r>
            <w:r w:rsidR="00AF1178">
              <w:rPr>
                <w:rFonts w:ascii="FrankRuehl" w:hAnsi="FrankRuehl" w:cs="FrankRuehl" w:hint="eastAsia"/>
              </w:rPr>
              <w:t>小グループで</w:t>
            </w:r>
            <w:r>
              <w:rPr>
                <w:rFonts w:ascii="FrankRuehl" w:hAnsi="FrankRuehl" w:cs="FrankRuehl" w:hint="eastAsia"/>
              </w:rPr>
              <w:t>やさしいヨガを実施</w:t>
            </w:r>
            <w:r w:rsidR="00AF1178">
              <w:rPr>
                <w:rFonts w:ascii="FrankRuehl" w:hAnsi="FrankRuehl" w:cs="FrankRuehl" w:hint="eastAsia"/>
              </w:rPr>
              <w:t>致しました。</w:t>
            </w:r>
            <w:r w:rsidR="00AF1178" w:rsidRPr="00AF1178">
              <w:rPr>
                <w:rFonts w:ascii="FrankRuehl" w:hAnsi="FrankRuehl" w:cs="FrankRuehl" w:hint="eastAsia"/>
                <w:sz w:val="16"/>
                <w:szCs w:val="16"/>
              </w:rPr>
              <w:t>（</w:t>
            </w:r>
            <w:r w:rsidR="00856845" w:rsidRPr="00856845">
              <w:rPr>
                <w:rFonts w:ascii="FrankRuehl" w:hAnsi="FrankRuehl" w:cs="FrankRuehl" w:hint="eastAsia"/>
                <w:sz w:val="20"/>
                <w:szCs w:val="20"/>
              </w:rPr>
              <w:t>9.15</w:t>
            </w:r>
            <w:r w:rsidR="00AF1178" w:rsidRPr="00AF1178">
              <w:rPr>
                <w:rFonts w:ascii="FrankRuehl" w:hAnsi="FrankRuehl" w:cs="FrankRuehl" w:hint="eastAsia"/>
                <w:sz w:val="16"/>
                <w:szCs w:val="16"/>
              </w:rPr>
              <w:t>）</w:t>
            </w:r>
          </w:p>
          <w:p w14:paraId="4570ADBF" w14:textId="3E40C141" w:rsidR="00596C9A" w:rsidRDefault="00596C9A" w:rsidP="00596C9A">
            <w:pPr>
              <w:ind w:leftChars="50" w:left="315" w:hangingChars="100" w:hanging="210"/>
              <w:rPr>
                <w:rFonts w:ascii="FrankRuehl" w:hAnsi="FrankRuehl" w:cs="FrankRuehl"/>
                <w:szCs w:val="21"/>
              </w:rPr>
            </w:pPr>
            <w:r w:rsidRPr="00596C9A">
              <w:rPr>
                <w:rFonts w:ascii="FrankRuehl" w:hAnsi="FrankRuehl" w:cs="FrankRuehl" w:hint="eastAsia"/>
                <w:szCs w:val="21"/>
              </w:rPr>
              <w:t>○</w:t>
            </w:r>
            <w:r w:rsidR="00856845">
              <w:rPr>
                <w:rFonts w:ascii="FrankRuehl" w:hAnsi="FrankRuehl" w:cs="FrankRuehl" w:hint="eastAsia"/>
                <w:szCs w:val="21"/>
              </w:rPr>
              <w:t>先月、個別プログラムとして再開した</w:t>
            </w:r>
            <w:r>
              <w:rPr>
                <w:rFonts w:ascii="FrankRuehl" w:hAnsi="FrankRuehl" w:cs="FrankRuehl" w:hint="eastAsia"/>
                <w:szCs w:val="21"/>
              </w:rPr>
              <w:t>SFA</w:t>
            </w:r>
            <w:r w:rsidR="00856845">
              <w:rPr>
                <w:rFonts w:ascii="FrankRuehl" w:hAnsi="FrankRuehl" w:cs="FrankRuehl" w:hint="eastAsia"/>
                <w:szCs w:val="21"/>
              </w:rPr>
              <w:t>ですが、三密を回避するよう配慮しながら、小グループで</w:t>
            </w:r>
            <w:r w:rsidR="00DC0364">
              <w:rPr>
                <w:rFonts w:ascii="FrankRuehl" w:hAnsi="FrankRuehl" w:cs="FrankRuehl" w:hint="eastAsia"/>
                <w:szCs w:val="21"/>
              </w:rPr>
              <w:t>も</w:t>
            </w:r>
            <w:r w:rsidR="00856845">
              <w:rPr>
                <w:rFonts w:ascii="FrankRuehl" w:hAnsi="FrankRuehl" w:cs="FrankRuehl" w:hint="eastAsia"/>
                <w:szCs w:val="21"/>
              </w:rPr>
              <w:t>実施しました。「秋バテ」をテーマとして取り上げ、</w:t>
            </w:r>
            <w:r w:rsidR="0011023B">
              <w:rPr>
                <w:rFonts w:ascii="FrankRuehl" w:hAnsi="FrankRuehl" w:cs="FrankRuehl" w:hint="eastAsia"/>
                <w:szCs w:val="21"/>
              </w:rPr>
              <w:t>いわゆる夏バテとので違いを確認した上で、チェックリストに記入して頂き、季節の代わり目を上手に乗り切るための具体的方法について意見交換しました。</w:t>
            </w:r>
            <w:r>
              <w:rPr>
                <w:rFonts w:ascii="FrankRuehl" w:hAnsi="FrankRuehl" w:cs="FrankRuehl" w:hint="eastAsia"/>
                <w:szCs w:val="21"/>
              </w:rPr>
              <w:t>（</w:t>
            </w:r>
            <w:r w:rsidR="0011023B">
              <w:rPr>
                <w:rFonts w:ascii="FrankRuehl" w:hAnsi="FrankRuehl" w:cs="FrankRuehl" w:hint="eastAsia"/>
                <w:szCs w:val="21"/>
              </w:rPr>
              <w:t>9.24</w:t>
            </w:r>
            <w:r>
              <w:rPr>
                <w:rFonts w:ascii="FrankRuehl" w:hAnsi="FrankRuehl" w:cs="FrankRuehl" w:hint="eastAsia"/>
                <w:szCs w:val="21"/>
              </w:rPr>
              <w:t>）</w:t>
            </w:r>
          </w:p>
          <w:p w14:paraId="33453618" w14:textId="18A32289" w:rsidR="00596C9A" w:rsidRPr="00596C9A" w:rsidRDefault="00596C9A" w:rsidP="00596C9A">
            <w:pPr>
              <w:rPr>
                <w:rFonts w:ascii="FrankRuehl" w:hAnsi="FrankRuehl" w:cs="FrankRuehl"/>
                <w:szCs w:val="21"/>
              </w:rPr>
            </w:pPr>
          </w:p>
        </w:tc>
      </w:tr>
      <w:tr w:rsidR="00616327" w14:paraId="6A4BF302" w14:textId="77777777" w:rsidTr="00230387">
        <w:trPr>
          <w:trHeight w:val="1963"/>
        </w:trPr>
        <w:tc>
          <w:tcPr>
            <w:tcW w:w="10637" w:type="dxa"/>
          </w:tcPr>
          <w:p w14:paraId="07D10713" w14:textId="0C236E93" w:rsidR="00230387" w:rsidRPr="00856845" w:rsidRDefault="00230387" w:rsidP="00771476">
            <w:pPr>
              <w:rPr>
                <w:rFonts w:ascii="FrankRuehl" w:hAnsi="FrankRuehl" w:cs="FrankRuehl"/>
                <w:color w:val="FFC000"/>
              </w:rPr>
            </w:pPr>
            <w:r w:rsidRPr="00856845">
              <w:rPr>
                <w:rFonts w:ascii="FrankRuehl" w:hAnsi="FrankRuehl" w:cs="FrankRuehl"/>
                <w:color w:val="FFC000"/>
              </w:rPr>
              <w:t>Basi</w:t>
            </w:r>
            <w:r w:rsidRPr="00856845">
              <w:rPr>
                <w:rFonts w:ascii="FrankRuehl" w:hAnsi="FrankRuehl" w:cs="FrankRuehl" w:hint="eastAsia"/>
                <w:color w:val="FFC000"/>
              </w:rPr>
              <w:t>c Business Manner</w:t>
            </w:r>
            <w:r w:rsidRPr="00856845">
              <w:rPr>
                <w:rFonts w:ascii="FrankRuehl" w:hAnsi="FrankRuehl" w:cs="FrankRuehl" w:hint="eastAsia"/>
                <w:color w:val="FFC000"/>
              </w:rPr>
              <w:t>：</w:t>
            </w:r>
            <w:r w:rsidRPr="00856845">
              <w:rPr>
                <w:rFonts w:ascii="FrankRuehl" w:hAnsi="FrankRuehl" w:cs="FrankRuehl" w:hint="eastAsia"/>
                <w:b/>
                <w:color w:val="FFC000"/>
              </w:rPr>
              <w:t>安定して働くために</w:t>
            </w:r>
          </w:p>
          <w:p w14:paraId="4719CCBC" w14:textId="792BA5FE" w:rsidR="00230387" w:rsidRDefault="00230387" w:rsidP="001D189E">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○新型コロナウィルス感染症が広がりをみせ</w:t>
            </w:r>
            <w:r w:rsidR="00596C9A">
              <w:rPr>
                <w:rFonts w:ascii="FrankRuehl" w:hAnsi="FrankRuehl" w:cs="FrankRuehl" w:hint="eastAsia"/>
              </w:rPr>
              <w:t>る厳しい状況のなか、今月も関係機関の皆様のご支援を賜りながら、男性メンバーが下京区の商業施設</w:t>
            </w:r>
            <w:r w:rsidR="0011023B">
              <w:rPr>
                <w:rFonts w:ascii="FrankRuehl" w:hAnsi="FrankRuehl" w:cs="FrankRuehl" w:hint="eastAsia"/>
              </w:rPr>
              <w:t>で就労を開始されました。</w:t>
            </w:r>
            <w:r>
              <w:rPr>
                <w:rFonts w:ascii="FrankRuehl" w:hAnsi="FrankRuehl" w:cs="FrankRuehl" w:hint="eastAsia"/>
              </w:rPr>
              <w:t>（</w:t>
            </w:r>
            <w:r w:rsidR="0011023B">
              <w:rPr>
                <w:rFonts w:ascii="FrankRuehl" w:hAnsi="FrankRuehl" w:cs="FrankRuehl" w:hint="eastAsia"/>
              </w:rPr>
              <w:t>9.21</w:t>
            </w:r>
            <w:r w:rsidR="00AF1178">
              <w:rPr>
                <w:rFonts w:ascii="FrankRuehl" w:hAnsi="FrankRuehl" w:cs="FrankRuehl" w:hint="eastAsia"/>
              </w:rPr>
              <w:t>）</w:t>
            </w:r>
            <w:r>
              <w:rPr>
                <w:rFonts w:ascii="FrankRuehl" w:hAnsi="FrankRuehl" w:cs="FrankRuehl" w:hint="eastAsia"/>
              </w:rPr>
              <w:t>、</w:t>
            </w:r>
            <w:r w:rsidR="007A4881">
              <w:rPr>
                <w:rFonts w:ascii="FrankRuehl" w:hAnsi="FrankRuehl" w:cs="FrankRuehl" w:hint="eastAsia"/>
              </w:rPr>
              <w:t>また、</w:t>
            </w:r>
            <w:r w:rsidR="0011023B">
              <w:rPr>
                <w:rFonts w:ascii="FrankRuehl" w:hAnsi="FrankRuehl" w:cs="FrankRuehl" w:hint="eastAsia"/>
              </w:rPr>
              <w:t>女性メンバーが下京区</w:t>
            </w:r>
            <w:r w:rsidR="00AF1178">
              <w:rPr>
                <w:rFonts w:ascii="FrankRuehl" w:hAnsi="FrankRuehl" w:cs="FrankRuehl" w:hint="eastAsia"/>
              </w:rPr>
              <w:t>の</w:t>
            </w:r>
            <w:r w:rsidR="0011023B">
              <w:rPr>
                <w:rFonts w:ascii="FrankRuehl" w:hAnsi="FrankRuehl" w:cs="FrankRuehl" w:hint="eastAsia"/>
              </w:rPr>
              <w:t>事業所</w:t>
            </w:r>
            <w:r w:rsidR="007D3E24">
              <w:rPr>
                <w:rFonts w:ascii="FrankRuehl" w:hAnsi="FrankRuehl" w:cs="FrankRuehl" w:hint="eastAsia"/>
              </w:rPr>
              <w:t>で</w:t>
            </w:r>
            <w:r w:rsidR="0011023B">
              <w:rPr>
                <w:rFonts w:ascii="FrankRuehl" w:hAnsi="FrankRuehl" w:cs="FrankRuehl" w:hint="eastAsia"/>
              </w:rPr>
              <w:t>実習され、内定を頂きました。</w:t>
            </w:r>
            <w:r w:rsidR="007A4881">
              <w:rPr>
                <w:rFonts w:ascii="FrankRuehl" w:hAnsi="FrankRuehl" w:cs="FrankRuehl" w:hint="eastAsia"/>
              </w:rPr>
              <w:t>（</w:t>
            </w:r>
            <w:r w:rsidR="0011023B">
              <w:rPr>
                <w:rFonts w:ascii="FrankRuehl" w:hAnsi="FrankRuehl" w:cs="FrankRuehl" w:hint="eastAsia"/>
              </w:rPr>
              <w:t>9.14</w:t>
            </w:r>
            <w:r w:rsidR="0011023B">
              <w:rPr>
                <w:rFonts w:ascii="FrankRuehl" w:hAnsi="FrankRuehl" w:cs="FrankRuehl" w:hint="eastAsia"/>
              </w:rPr>
              <w:t>～</w:t>
            </w:r>
            <w:r w:rsidR="0011023B">
              <w:rPr>
                <w:rFonts w:ascii="FrankRuehl" w:hAnsi="FrankRuehl" w:cs="FrankRuehl" w:hint="eastAsia"/>
              </w:rPr>
              <w:t>9.18</w:t>
            </w:r>
            <w:r w:rsidR="007A4881">
              <w:rPr>
                <w:rFonts w:ascii="FrankRuehl" w:hAnsi="FrankRuehl" w:cs="FrankRuehl" w:hint="eastAsia"/>
              </w:rPr>
              <w:t>）</w:t>
            </w:r>
          </w:p>
          <w:p w14:paraId="311C0C2C" w14:textId="31D7FADB" w:rsidR="000056D9" w:rsidRDefault="00230387" w:rsidP="000056D9">
            <w:pPr>
              <w:ind w:leftChars="50" w:left="210" w:hangingChars="50" w:hanging="105"/>
              <w:rPr>
                <w:rFonts w:ascii="FrankRuehl" w:hAnsi="FrankRuehl" w:cs="FrankRuehl"/>
                <w:szCs w:val="21"/>
              </w:rPr>
            </w:pPr>
            <w:r>
              <w:rPr>
                <w:rFonts w:ascii="FrankRuehl" w:hAnsi="FrankRuehl" w:cs="FrankRuehl" w:hint="eastAsia"/>
              </w:rPr>
              <w:t>○</w:t>
            </w:r>
            <w:r w:rsidR="000056D9">
              <w:rPr>
                <w:rFonts w:ascii="FrankRuehl" w:hAnsi="FrankRuehl" w:cs="FrankRuehl" w:hint="eastAsia"/>
              </w:rPr>
              <w:t>今月も就労支援プログラムを</w:t>
            </w:r>
            <w:r w:rsidR="00AB2DC7">
              <w:rPr>
                <w:rFonts w:ascii="FrankRuehl" w:hAnsi="FrankRuehl" w:cs="FrankRuehl" w:hint="eastAsia"/>
              </w:rPr>
              <w:t>少人数で実施しました。まず、「『あなたにとっての働く』を考えてみよう</w:t>
            </w:r>
            <w:r w:rsidR="000056D9">
              <w:rPr>
                <w:rFonts w:ascii="FrankRuehl" w:hAnsi="FrankRuehl" w:cs="FrankRuehl" w:hint="eastAsia"/>
              </w:rPr>
              <w:t>」を</w:t>
            </w:r>
            <w:r w:rsidR="00AB2DC7" w:rsidRPr="00AB2DC7">
              <w:rPr>
                <w:rFonts w:ascii="FrankRuehl" w:hAnsi="FrankRuehl" w:cs="FrankRuehl" w:hint="eastAsia"/>
                <w:sz w:val="20"/>
                <w:szCs w:val="20"/>
              </w:rPr>
              <w:t>(9.8</w:t>
            </w:r>
            <w:r w:rsidR="00202B74" w:rsidRPr="00AB2DC7">
              <w:rPr>
                <w:rFonts w:ascii="FrankRuehl" w:hAnsi="FrankRuehl" w:cs="FrankRuehl" w:hint="eastAsia"/>
                <w:sz w:val="20"/>
                <w:szCs w:val="20"/>
              </w:rPr>
              <w:t>)</w:t>
            </w:r>
            <w:r w:rsidR="000056D9">
              <w:rPr>
                <w:rFonts w:ascii="FrankRuehl" w:hAnsi="FrankRuehl" w:cs="FrankRuehl" w:hint="eastAsia"/>
                <w:sz w:val="18"/>
                <w:szCs w:val="18"/>
              </w:rPr>
              <w:t>、次に、</w:t>
            </w:r>
            <w:r w:rsidR="006F5CDD">
              <w:rPr>
                <w:rFonts w:ascii="FrankRuehl" w:hAnsi="FrankRuehl" w:cs="FrankRuehl" w:hint="eastAsia"/>
                <w:sz w:val="18"/>
                <w:szCs w:val="18"/>
              </w:rPr>
              <w:t>「『</w:t>
            </w:r>
            <w:r w:rsidR="004A733D">
              <w:rPr>
                <w:rFonts w:ascii="FrankRuehl" w:hAnsi="FrankRuehl" w:cs="FrankRuehl" w:hint="eastAsia"/>
                <w:sz w:val="18"/>
                <w:szCs w:val="18"/>
              </w:rPr>
              <w:t>働くということ</w:t>
            </w:r>
            <w:r w:rsidR="006F5CDD">
              <w:rPr>
                <w:rFonts w:ascii="FrankRuehl" w:hAnsi="FrankRuehl" w:cs="FrankRuehl" w:hint="eastAsia"/>
                <w:sz w:val="18"/>
                <w:szCs w:val="18"/>
              </w:rPr>
              <w:t>』</w:t>
            </w:r>
            <w:r w:rsidR="004A733D">
              <w:rPr>
                <w:rFonts w:ascii="FrankRuehl" w:hAnsi="FrankRuehl" w:cs="FrankRuehl" w:hint="eastAsia"/>
                <w:sz w:val="18"/>
                <w:szCs w:val="18"/>
              </w:rPr>
              <w:t>働くひとびと④－移動販売員、深夜食堂」をテーマに、さまざまな</w:t>
            </w:r>
            <w:r w:rsidR="00AB2DC7">
              <w:rPr>
                <w:rFonts w:ascii="FrankRuehl" w:hAnsi="FrankRuehl" w:cs="FrankRuehl" w:hint="eastAsia"/>
                <w:sz w:val="18"/>
                <w:szCs w:val="18"/>
              </w:rPr>
              <w:t xml:space="preserve"> </w:t>
            </w:r>
            <w:r w:rsidR="004A733D">
              <w:rPr>
                <w:rFonts w:ascii="FrankRuehl" w:hAnsi="FrankRuehl" w:cs="FrankRuehl" w:hint="eastAsia"/>
                <w:sz w:val="18"/>
                <w:szCs w:val="18"/>
              </w:rPr>
              <w:t>現場で、自分らしく働いている方々の姿をみて頂いた</w:t>
            </w:r>
            <w:r w:rsidR="001F316F">
              <w:rPr>
                <w:rFonts w:ascii="FrankRuehl" w:hAnsi="FrankRuehl" w:cs="FrankRuehl" w:hint="eastAsia"/>
                <w:sz w:val="18"/>
                <w:szCs w:val="18"/>
              </w:rPr>
              <w:t>うえで、「どういう仕事を、どういう形でしたいか」をワークシートも</w:t>
            </w:r>
            <w:r w:rsidR="004A733D">
              <w:rPr>
                <w:rFonts w:ascii="FrankRuehl" w:hAnsi="FrankRuehl" w:cs="FrankRuehl" w:hint="eastAsia"/>
                <w:sz w:val="18"/>
                <w:szCs w:val="18"/>
              </w:rPr>
              <w:t>活用しながら考えました。</w:t>
            </w:r>
            <w:r w:rsidR="004A733D" w:rsidRPr="004A733D">
              <w:rPr>
                <w:rFonts w:ascii="FrankRuehl" w:hAnsi="FrankRuehl" w:cs="FrankRuehl" w:hint="eastAsia"/>
                <w:sz w:val="20"/>
                <w:szCs w:val="20"/>
              </w:rPr>
              <w:t>(9.29</w:t>
            </w:r>
            <w:r w:rsidR="00202B74" w:rsidRPr="004A733D">
              <w:rPr>
                <w:rFonts w:ascii="FrankRuehl" w:hAnsi="FrankRuehl" w:cs="FrankRuehl" w:hint="eastAsia"/>
                <w:sz w:val="20"/>
                <w:szCs w:val="20"/>
              </w:rPr>
              <w:t>)</w:t>
            </w:r>
          </w:p>
          <w:p w14:paraId="184212DF" w14:textId="76C60FF1" w:rsidR="00230387" w:rsidRPr="00F17F72" w:rsidRDefault="004A733D" w:rsidP="00BA0CB2">
            <w:pPr>
              <w:ind w:leftChars="50" w:left="105"/>
              <w:rPr>
                <w:rFonts w:ascii="FrankRuehl" w:hAnsi="FrankRuehl" w:cs="FrankRuehl"/>
                <w:szCs w:val="21"/>
              </w:rPr>
            </w:pPr>
            <w:r>
              <w:rPr>
                <w:rFonts w:ascii="FrankRuehl" w:hAnsi="FrankRuehl" w:cs="FrankRuehl" w:hint="eastAsia"/>
                <w:szCs w:val="21"/>
              </w:rPr>
              <w:t>また、個別でのプログ</w:t>
            </w:r>
            <w:r w:rsidR="00F777C7">
              <w:rPr>
                <w:rFonts w:ascii="FrankRuehl" w:hAnsi="FrankRuehl" w:cs="FrankRuehl" w:hint="eastAsia"/>
                <w:szCs w:val="21"/>
              </w:rPr>
              <w:t>ラムを実施しました。</w:t>
            </w:r>
            <w:r w:rsidR="00F777C7" w:rsidRPr="004A733D">
              <w:rPr>
                <w:rFonts w:ascii="FrankRuehl" w:hAnsi="FrankRuehl" w:cs="FrankRuehl" w:hint="eastAsia"/>
                <w:sz w:val="20"/>
                <w:szCs w:val="20"/>
              </w:rPr>
              <w:t>（</w:t>
            </w:r>
            <w:r w:rsidRPr="004A733D">
              <w:rPr>
                <w:rFonts w:ascii="FrankRuehl" w:hAnsi="FrankRuehl" w:cs="FrankRuehl" w:hint="eastAsia"/>
                <w:sz w:val="20"/>
                <w:szCs w:val="20"/>
              </w:rPr>
              <w:t>9.7</w:t>
            </w:r>
            <w:r w:rsidRPr="004A733D">
              <w:rPr>
                <w:rFonts w:ascii="FrankRuehl" w:hAnsi="FrankRuehl" w:cs="FrankRuehl" w:hint="eastAsia"/>
                <w:sz w:val="20"/>
                <w:szCs w:val="20"/>
              </w:rPr>
              <w:t>、</w:t>
            </w:r>
            <w:r w:rsidRPr="004A733D">
              <w:rPr>
                <w:rFonts w:ascii="FrankRuehl" w:hAnsi="FrankRuehl" w:cs="FrankRuehl" w:hint="eastAsia"/>
                <w:sz w:val="20"/>
                <w:szCs w:val="20"/>
              </w:rPr>
              <w:t>9.14</w:t>
            </w:r>
            <w:r w:rsidR="00F777C7" w:rsidRPr="004A733D">
              <w:rPr>
                <w:rFonts w:ascii="FrankRuehl" w:hAnsi="FrankRuehl" w:cs="FrankRuehl" w:hint="eastAsia"/>
                <w:sz w:val="20"/>
                <w:szCs w:val="20"/>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856845">
        <w:trPr>
          <w:trHeight w:val="1125"/>
        </w:trPr>
        <w:tc>
          <w:tcPr>
            <w:tcW w:w="10632" w:type="dxa"/>
            <w:shd w:val="clear" w:color="auto" w:fill="FFC000"/>
          </w:tcPr>
          <w:p w14:paraId="1358D4F6" w14:textId="54253E2E"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856845">
              <w:rPr>
                <w:rFonts w:ascii="FrankRuehl" w:hAnsi="FrankRuehl" w:cs="FrankRuehl"/>
                <w:sz w:val="28"/>
                <w:szCs w:val="28"/>
              </w:rPr>
              <w:t>September</w:t>
            </w:r>
            <w:r>
              <w:rPr>
                <w:rFonts w:ascii="FrankRuehl" w:hAnsi="FrankRuehl" w:cs="FrankRuehl"/>
                <w:sz w:val="28"/>
                <w:szCs w:val="28"/>
              </w:rPr>
              <w:t xml:space="preserve"> </w:t>
            </w:r>
            <w:r w:rsidRPr="00061A18">
              <w:rPr>
                <w:rFonts w:ascii="FrankRuehl" w:hAnsi="FrankRuehl" w:cs="FrankRuehl"/>
                <w:sz w:val="36"/>
                <w:szCs w:val="36"/>
              </w:rPr>
              <w:t xml:space="preserve">2020 </w:t>
            </w:r>
            <w:r>
              <w:rPr>
                <w:rFonts w:ascii="FrankRuehl" w:hAnsi="FrankRuehl" w:cs="FrankRuehl"/>
                <w:sz w:val="28"/>
                <w:szCs w:val="28"/>
              </w:rPr>
              <w:t xml:space="preserve"> No.</w:t>
            </w:r>
            <w:r w:rsidR="00856845">
              <w:rPr>
                <w:rFonts w:ascii="FrankRuehl" w:hAnsi="FrankRuehl" w:cs="FrankRuehl" w:hint="eastAsia"/>
                <w:sz w:val="36"/>
                <w:szCs w:val="36"/>
              </w:rPr>
              <w:t>19</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4BA9" w14:textId="77777777" w:rsidR="00D339F2" w:rsidRDefault="00D339F2" w:rsidP="00F703BF">
      <w:r>
        <w:separator/>
      </w:r>
    </w:p>
  </w:endnote>
  <w:endnote w:type="continuationSeparator" w:id="0">
    <w:p w14:paraId="3F5CF48A" w14:textId="77777777" w:rsidR="00D339F2" w:rsidRDefault="00D339F2"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7CAD4" w14:textId="77777777" w:rsidR="00D339F2" w:rsidRDefault="00D339F2" w:rsidP="00F703BF">
      <w:r>
        <w:separator/>
      </w:r>
    </w:p>
  </w:footnote>
  <w:footnote w:type="continuationSeparator" w:id="0">
    <w:p w14:paraId="48B0E9A4" w14:textId="77777777" w:rsidR="00D339F2" w:rsidRDefault="00D339F2"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D189E"/>
    <w:rsid w:val="001E0D48"/>
    <w:rsid w:val="001F2EC7"/>
    <w:rsid w:val="001F316F"/>
    <w:rsid w:val="002003A4"/>
    <w:rsid w:val="00202B74"/>
    <w:rsid w:val="002173B9"/>
    <w:rsid w:val="00230387"/>
    <w:rsid w:val="00242515"/>
    <w:rsid w:val="00244269"/>
    <w:rsid w:val="002560F6"/>
    <w:rsid w:val="0029419A"/>
    <w:rsid w:val="002949FC"/>
    <w:rsid w:val="002A185F"/>
    <w:rsid w:val="002B7726"/>
    <w:rsid w:val="002C4FB5"/>
    <w:rsid w:val="002D0925"/>
    <w:rsid w:val="002F3390"/>
    <w:rsid w:val="002F3882"/>
    <w:rsid w:val="002F3EFE"/>
    <w:rsid w:val="002F674B"/>
    <w:rsid w:val="00307ADD"/>
    <w:rsid w:val="003453B9"/>
    <w:rsid w:val="003617BE"/>
    <w:rsid w:val="003743D1"/>
    <w:rsid w:val="003809C2"/>
    <w:rsid w:val="00394DB6"/>
    <w:rsid w:val="00397857"/>
    <w:rsid w:val="00397A6D"/>
    <w:rsid w:val="003C7985"/>
    <w:rsid w:val="003D6196"/>
    <w:rsid w:val="00400F34"/>
    <w:rsid w:val="00401FE6"/>
    <w:rsid w:val="00456AE8"/>
    <w:rsid w:val="00476B7D"/>
    <w:rsid w:val="0048278C"/>
    <w:rsid w:val="004A733D"/>
    <w:rsid w:val="00512F38"/>
    <w:rsid w:val="00513802"/>
    <w:rsid w:val="005169B6"/>
    <w:rsid w:val="00526A41"/>
    <w:rsid w:val="005373DB"/>
    <w:rsid w:val="005621DB"/>
    <w:rsid w:val="00566D35"/>
    <w:rsid w:val="00570AEA"/>
    <w:rsid w:val="005777FE"/>
    <w:rsid w:val="0058234F"/>
    <w:rsid w:val="005856C0"/>
    <w:rsid w:val="00596C9A"/>
    <w:rsid w:val="005B583B"/>
    <w:rsid w:val="005D4E7C"/>
    <w:rsid w:val="005E2A78"/>
    <w:rsid w:val="005E346D"/>
    <w:rsid w:val="005F7EDB"/>
    <w:rsid w:val="00616327"/>
    <w:rsid w:val="006326C2"/>
    <w:rsid w:val="0064775E"/>
    <w:rsid w:val="006534F9"/>
    <w:rsid w:val="00667A07"/>
    <w:rsid w:val="00671990"/>
    <w:rsid w:val="00677FFD"/>
    <w:rsid w:val="00685993"/>
    <w:rsid w:val="00685F03"/>
    <w:rsid w:val="00691A69"/>
    <w:rsid w:val="00691B06"/>
    <w:rsid w:val="00692F6A"/>
    <w:rsid w:val="006D0FF8"/>
    <w:rsid w:val="006E3DFF"/>
    <w:rsid w:val="006F4B56"/>
    <w:rsid w:val="006F5CDD"/>
    <w:rsid w:val="00703B6D"/>
    <w:rsid w:val="00706D80"/>
    <w:rsid w:val="00715D8E"/>
    <w:rsid w:val="00725FC6"/>
    <w:rsid w:val="00744BBE"/>
    <w:rsid w:val="00756F0F"/>
    <w:rsid w:val="0077075F"/>
    <w:rsid w:val="00771476"/>
    <w:rsid w:val="0078654F"/>
    <w:rsid w:val="007924EA"/>
    <w:rsid w:val="007A4881"/>
    <w:rsid w:val="007A5535"/>
    <w:rsid w:val="007D3E24"/>
    <w:rsid w:val="007E14A3"/>
    <w:rsid w:val="00825401"/>
    <w:rsid w:val="0082626B"/>
    <w:rsid w:val="0084506D"/>
    <w:rsid w:val="008504BA"/>
    <w:rsid w:val="00852054"/>
    <w:rsid w:val="00856845"/>
    <w:rsid w:val="0087247D"/>
    <w:rsid w:val="00876ABA"/>
    <w:rsid w:val="00883DBF"/>
    <w:rsid w:val="008A6B3F"/>
    <w:rsid w:val="008C08E9"/>
    <w:rsid w:val="008F2B5D"/>
    <w:rsid w:val="009521FB"/>
    <w:rsid w:val="0095537E"/>
    <w:rsid w:val="00983E6C"/>
    <w:rsid w:val="00984A1D"/>
    <w:rsid w:val="009878C6"/>
    <w:rsid w:val="0099017F"/>
    <w:rsid w:val="00990AF8"/>
    <w:rsid w:val="00993E21"/>
    <w:rsid w:val="0099498B"/>
    <w:rsid w:val="009A62E3"/>
    <w:rsid w:val="009C341C"/>
    <w:rsid w:val="009E2E7A"/>
    <w:rsid w:val="009E67FF"/>
    <w:rsid w:val="00A01CB9"/>
    <w:rsid w:val="00A067D6"/>
    <w:rsid w:val="00A221DC"/>
    <w:rsid w:val="00A25C80"/>
    <w:rsid w:val="00A34BD7"/>
    <w:rsid w:val="00A46550"/>
    <w:rsid w:val="00A50665"/>
    <w:rsid w:val="00A675B3"/>
    <w:rsid w:val="00A75A15"/>
    <w:rsid w:val="00A76032"/>
    <w:rsid w:val="00A76923"/>
    <w:rsid w:val="00A8143F"/>
    <w:rsid w:val="00AA1A62"/>
    <w:rsid w:val="00AA1F1D"/>
    <w:rsid w:val="00AA48D1"/>
    <w:rsid w:val="00AA76D8"/>
    <w:rsid w:val="00AB2DC7"/>
    <w:rsid w:val="00AB65D5"/>
    <w:rsid w:val="00AC5BA3"/>
    <w:rsid w:val="00AC6623"/>
    <w:rsid w:val="00AD41C9"/>
    <w:rsid w:val="00AF04CD"/>
    <w:rsid w:val="00AF1178"/>
    <w:rsid w:val="00B11261"/>
    <w:rsid w:val="00B7252F"/>
    <w:rsid w:val="00B8273A"/>
    <w:rsid w:val="00B95E38"/>
    <w:rsid w:val="00B96999"/>
    <w:rsid w:val="00BA0CB2"/>
    <w:rsid w:val="00BC1630"/>
    <w:rsid w:val="00BD25C9"/>
    <w:rsid w:val="00BE01BD"/>
    <w:rsid w:val="00BE4815"/>
    <w:rsid w:val="00BF13CF"/>
    <w:rsid w:val="00BF6D31"/>
    <w:rsid w:val="00C06575"/>
    <w:rsid w:val="00C178BF"/>
    <w:rsid w:val="00C25CB5"/>
    <w:rsid w:val="00C35836"/>
    <w:rsid w:val="00C41090"/>
    <w:rsid w:val="00C4486E"/>
    <w:rsid w:val="00C52ED4"/>
    <w:rsid w:val="00C61F38"/>
    <w:rsid w:val="00C66D51"/>
    <w:rsid w:val="00C76808"/>
    <w:rsid w:val="00C77D23"/>
    <w:rsid w:val="00C80EB0"/>
    <w:rsid w:val="00CA0B61"/>
    <w:rsid w:val="00CB00B5"/>
    <w:rsid w:val="00CB3366"/>
    <w:rsid w:val="00CC0458"/>
    <w:rsid w:val="00CF2736"/>
    <w:rsid w:val="00CF4381"/>
    <w:rsid w:val="00CF4559"/>
    <w:rsid w:val="00CF4D4B"/>
    <w:rsid w:val="00CF7677"/>
    <w:rsid w:val="00D018CA"/>
    <w:rsid w:val="00D07FC2"/>
    <w:rsid w:val="00D339F2"/>
    <w:rsid w:val="00D346C5"/>
    <w:rsid w:val="00D620A5"/>
    <w:rsid w:val="00D63432"/>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A2BAE"/>
    <w:rsid w:val="00EB0A23"/>
    <w:rsid w:val="00EB5B02"/>
    <w:rsid w:val="00ED2CA9"/>
    <w:rsid w:val="00EE1EDB"/>
    <w:rsid w:val="00F01A49"/>
    <w:rsid w:val="00F10EDC"/>
    <w:rsid w:val="00F17F72"/>
    <w:rsid w:val="00F51677"/>
    <w:rsid w:val="00F703BF"/>
    <w:rsid w:val="00F71E92"/>
    <w:rsid w:val="00F76FD7"/>
    <w:rsid w:val="00F777C7"/>
    <w:rsid w:val="00F83EE0"/>
    <w:rsid w:val="00FA6619"/>
    <w:rsid w:val="00FD09F0"/>
    <w:rsid w:val="00FD1137"/>
    <w:rsid w:val="00FD3454"/>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9</cp:revision>
  <dcterms:created xsi:type="dcterms:W3CDTF">2020-10-03T01:33:00Z</dcterms:created>
  <dcterms:modified xsi:type="dcterms:W3CDTF">2020-10-03T02:16:00Z</dcterms:modified>
</cp:coreProperties>
</file>